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04" w:rsidRDefault="00154204" w:rsidP="00154204">
      <w:pPr>
        <w:pStyle w:val="normal-header"/>
        <w:ind w:firstLine="0"/>
        <w:jc w:val="center"/>
        <w:rPr>
          <w:b/>
          <w:bCs/>
          <w:caps/>
        </w:rPr>
      </w:pPr>
      <w:r>
        <w:rPr>
          <w:b/>
          <w:bCs/>
          <w:caps/>
        </w:rPr>
        <w:t xml:space="preserve">társadalmi szerepvállalás erősítése </w:t>
      </w:r>
    </w:p>
    <w:p w:rsidR="00154204" w:rsidRDefault="00154204" w:rsidP="00154204">
      <w:pPr>
        <w:pStyle w:val="normal-header"/>
        <w:ind w:firstLine="0"/>
        <w:jc w:val="center"/>
        <w:rPr>
          <w:b/>
          <w:bCs/>
          <w:caps/>
        </w:rPr>
      </w:pPr>
      <w:r>
        <w:rPr>
          <w:b/>
          <w:bCs/>
          <w:caps/>
        </w:rPr>
        <w:t>a közösségek fejlesztésével</w:t>
      </w:r>
    </w:p>
    <w:p w:rsidR="00154204" w:rsidRDefault="00154204" w:rsidP="00154204">
      <w:pPr>
        <w:pStyle w:val="normal-header"/>
        <w:ind w:firstLine="0"/>
      </w:pPr>
    </w:p>
    <w:p w:rsidR="00154204" w:rsidRDefault="00154204" w:rsidP="00154204">
      <w:pPr>
        <w:pStyle w:val="normal-header"/>
        <w:ind w:firstLine="0"/>
        <w:rPr>
          <w:rFonts w:cs="Arial"/>
          <w:szCs w:val="20"/>
        </w:rPr>
      </w:pPr>
      <w:r>
        <w:rPr>
          <w:rFonts w:cs="Arial"/>
          <w:szCs w:val="20"/>
        </w:rPr>
        <w:t xml:space="preserve">Kedvezményezett: </w:t>
      </w:r>
      <w:r w:rsidRPr="002F2846">
        <w:rPr>
          <w:rFonts w:cs="Arial"/>
          <w:noProof/>
          <w:szCs w:val="20"/>
        </w:rPr>
        <w:t>IV. Béla Katolikus Általános Iskola és Alapfokú Művészeti Iskola</w:t>
      </w:r>
    </w:p>
    <w:p w:rsidR="00154204" w:rsidRDefault="00154204" w:rsidP="00154204">
      <w:pPr>
        <w:pStyle w:val="normal-header"/>
        <w:ind w:firstLine="0"/>
        <w:rPr>
          <w:rFonts w:cs="Arial"/>
          <w:szCs w:val="20"/>
        </w:rPr>
      </w:pPr>
      <w:r>
        <w:rPr>
          <w:rFonts w:cs="Arial"/>
          <w:szCs w:val="20"/>
        </w:rPr>
        <w:t xml:space="preserve">Projekt címe: </w:t>
      </w:r>
      <w:r w:rsidRPr="00D10CF1">
        <w:rPr>
          <w:rFonts w:cs="Arial"/>
          <w:szCs w:val="20"/>
        </w:rPr>
        <w:t xml:space="preserve">Társadalmi szerepvállalás erősítése a közösségek fejlesztésével </w:t>
      </w:r>
      <w:r w:rsidRPr="002F2846">
        <w:rPr>
          <w:rFonts w:cs="Arial"/>
          <w:noProof/>
          <w:szCs w:val="20"/>
        </w:rPr>
        <w:t>a IV. Béla</w:t>
      </w:r>
      <w:r w:rsidRPr="00D10CF1">
        <w:rPr>
          <w:rFonts w:cs="Arial"/>
          <w:szCs w:val="20"/>
        </w:rPr>
        <w:t xml:space="preserve"> Katolikus Általános Iskolában</w:t>
      </w:r>
    </w:p>
    <w:p w:rsidR="00154204" w:rsidRPr="00587B9A" w:rsidRDefault="00154204" w:rsidP="00154204">
      <w:pPr>
        <w:pStyle w:val="normal-header"/>
        <w:ind w:firstLine="0"/>
        <w:rPr>
          <w:rFonts w:cs="Arial"/>
          <w:szCs w:val="20"/>
        </w:rPr>
      </w:pPr>
      <w:r>
        <w:rPr>
          <w:rFonts w:cs="Arial"/>
          <w:szCs w:val="20"/>
        </w:rPr>
        <w:t>Támogatás összege</w:t>
      </w:r>
      <w:r w:rsidRPr="00587B9A">
        <w:rPr>
          <w:rFonts w:cs="Arial"/>
          <w:szCs w:val="20"/>
        </w:rPr>
        <w:t xml:space="preserve">: </w:t>
      </w:r>
      <w:r>
        <w:rPr>
          <w:rFonts w:cs="Arial"/>
          <w:szCs w:val="20"/>
        </w:rPr>
        <w:t>25,00 millió forint</w:t>
      </w:r>
    </w:p>
    <w:p w:rsidR="00154204" w:rsidRPr="00587B9A" w:rsidRDefault="00154204" w:rsidP="00154204">
      <w:pPr>
        <w:pStyle w:val="normal-header"/>
        <w:ind w:firstLine="0"/>
        <w:rPr>
          <w:rFonts w:cs="Arial"/>
          <w:szCs w:val="20"/>
        </w:rPr>
      </w:pPr>
      <w:r>
        <w:rPr>
          <w:rFonts w:cs="Arial"/>
          <w:szCs w:val="20"/>
        </w:rPr>
        <w:t>Támogatás intenzitása: 100</w:t>
      </w:r>
      <w:r w:rsidRPr="00587B9A">
        <w:rPr>
          <w:rFonts w:cs="Arial"/>
          <w:szCs w:val="20"/>
        </w:rPr>
        <w:t>%</w:t>
      </w:r>
    </w:p>
    <w:p w:rsidR="00154204" w:rsidRDefault="00154204" w:rsidP="00154204">
      <w:pPr>
        <w:pStyle w:val="normal-header"/>
        <w:ind w:firstLine="0"/>
        <w:rPr>
          <w:rFonts w:cs="Arial"/>
          <w:szCs w:val="20"/>
        </w:rPr>
      </w:pPr>
      <w:r w:rsidRPr="00587B9A">
        <w:rPr>
          <w:rFonts w:cs="Arial"/>
          <w:szCs w:val="20"/>
        </w:rPr>
        <w:t>A</w:t>
      </w:r>
      <w:r>
        <w:rPr>
          <w:rFonts w:cs="Arial"/>
          <w:szCs w:val="20"/>
        </w:rPr>
        <w:t xml:space="preserve"> projekt fizikai zárása: 2020.01.02</w:t>
      </w:r>
    </w:p>
    <w:p w:rsidR="00154204" w:rsidRPr="00587B9A" w:rsidRDefault="00154204" w:rsidP="00154204">
      <w:pPr>
        <w:pStyle w:val="normal-header"/>
        <w:ind w:firstLine="0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Projekt azonosító</w:t>
      </w:r>
      <w:proofErr w:type="gramEnd"/>
      <w:r>
        <w:rPr>
          <w:rFonts w:cs="Arial"/>
          <w:szCs w:val="20"/>
        </w:rPr>
        <w:t xml:space="preserve"> száma: </w:t>
      </w:r>
      <w:r w:rsidRPr="002F2846">
        <w:rPr>
          <w:rFonts w:cs="Arial"/>
          <w:noProof/>
          <w:szCs w:val="20"/>
        </w:rPr>
        <w:t>EFOP-1.3.5-16-2016-00652</w:t>
      </w:r>
    </w:p>
    <w:p w:rsidR="00154204" w:rsidRDefault="00154204" w:rsidP="00154204">
      <w:pPr>
        <w:pStyle w:val="normal-header"/>
        <w:rPr>
          <w:rFonts w:cs="Arial"/>
          <w:szCs w:val="20"/>
        </w:rPr>
      </w:pPr>
    </w:p>
    <w:p w:rsidR="00154204" w:rsidRDefault="00154204" w:rsidP="00154204">
      <w:pPr>
        <w:pStyle w:val="normal-header"/>
        <w:ind w:firstLine="0"/>
        <w:jc w:val="center"/>
        <w:rPr>
          <w:b/>
          <w:bCs/>
          <w:caps/>
        </w:rPr>
      </w:pPr>
      <w:r>
        <w:rPr>
          <w:b/>
          <w:bCs/>
          <w:caps/>
        </w:rPr>
        <w:t>Projekt bemutatása</w:t>
      </w:r>
    </w:p>
    <w:p w:rsidR="00154204" w:rsidRDefault="00154204" w:rsidP="00154204">
      <w:pPr>
        <w:pStyle w:val="normal-header"/>
        <w:rPr>
          <w:rFonts w:cs="Arial"/>
          <w:szCs w:val="20"/>
        </w:rPr>
      </w:pPr>
    </w:p>
    <w:p w:rsidR="00154204" w:rsidRDefault="00154204" w:rsidP="00154204">
      <w:pPr>
        <w:pStyle w:val="normal-header"/>
        <w:ind w:right="24" w:firstLine="0"/>
        <w:rPr>
          <w:rFonts w:cs="Arial"/>
          <w:szCs w:val="20"/>
        </w:rPr>
      </w:pPr>
      <w:r>
        <w:rPr>
          <w:rFonts w:cs="Arial"/>
          <w:szCs w:val="20"/>
        </w:rPr>
        <w:t>Magyarország Kormánya</w:t>
      </w:r>
      <w:r w:rsidRPr="00F14811">
        <w:rPr>
          <w:rFonts w:cs="Arial"/>
          <w:szCs w:val="20"/>
        </w:rPr>
        <w:t xml:space="preserve"> felhívás</w:t>
      </w:r>
      <w:r>
        <w:rPr>
          <w:rFonts w:cs="Arial"/>
          <w:szCs w:val="20"/>
        </w:rPr>
        <w:t>t intézett az</w:t>
      </w:r>
      <w:r w:rsidRPr="00F14811">
        <w:rPr>
          <w:rFonts w:cs="Arial"/>
          <w:szCs w:val="20"/>
        </w:rPr>
        <w:t xml:space="preserve"> egyhá</w:t>
      </w:r>
      <w:r>
        <w:rPr>
          <w:rFonts w:cs="Arial"/>
          <w:szCs w:val="20"/>
        </w:rPr>
        <w:t>zi és civil szervezetek számára</w:t>
      </w:r>
      <w:r w:rsidRPr="00F14811">
        <w:rPr>
          <w:rFonts w:cs="Arial"/>
          <w:szCs w:val="20"/>
        </w:rPr>
        <w:t>, új kisközösségek létrehozásának, fejlesztésének elősegítése a helyi igények felszínre kerülése érdekében, továbbá a meglévő közösségek megerősítésének megvalósítása érdekében. A Kormány a Partnerségi Megállapodásban célul tűzte ki a társadalmi együttműködés előmozdítását és a szegénység, valamint a hátrányos megkülön</w:t>
      </w:r>
      <w:r>
        <w:rPr>
          <w:rFonts w:cs="Arial"/>
          <w:szCs w:val="20"/>
        </w:rPr>
        <w:t>böztetés elleni küzdelmet. Jelen pályázati</w:t>
      </w:r>
      <w:r w:rsidRPr="00F14811">
        <w:rPr>
          <w:rFonts w:cs="Arial"/>
          <w:szCs w:val="20"/>
        </w:rPr>
        <w:t xml:space="preserve"> konstrukció elsősorban a fiatalok, a családok és fizikailag-szellemileg friss idősek, nyugdíjasok kisközösségi kereteken belül szerveződő társadalmi, gazdasági aktivizálásával, közéleti szerepvállalásuk erősítésével, karitatív, önkéntes alapon végzett tevékenységeivel, a generációk közötti együttműködéssel segíti elő a területi és társadalmi kiegyenlítődést. </w:t>
      </w:r>
    </w:p>
    <w:p w:rsidR="00154204" w:rsidRDefault="00154204" w:rsidP="00154204">
      <w:pPr>
        <w:pStyle w:val="normal-header"/>
        <w:ind w:right="24" w:firstLine="0"/>
        <w:rPr>
          <w:rFonts w:cs="Arial"/>
          <w:szCs w:val="20"/>
        </w:rPr>
      </w:pPr>
      <w:r w:rsidRPr="007763E1">
        <w:rPr>
          <w:rFonts w:cs="Arial"/>
          <w:szCs w:val="20"/>
        </w:rPr>
        <w:t>A projekt helyi igényekre reagál. A társadalmi szervezetek tevékenységükkel hozzájárulnak a település élhetőségének javulásához. Olyan feladatokat vállalnak fel, amelyek megkönnyítik a hátrányos helyzetű csoportok, személyek, családok életét, helyi társadalomba illeszkedését, csökkentik a településről való elvándorlás mértékét.</w:t>
      </w:r>
      <w:r>
        <w:rPr>
          <w:rFonts w:cs="Arial"/>
          <w:szCs w:val="20"/>
        </w:rPr>
        <w:t xml:space="preserve"> A pályázat keretén belül toborzás, önképzés, érzékenyítő tréning, önkéntes </w:t>
      </w:r>
      <w:proofErr w:type="gramStart"/>
      <w:r>
        <w:rPr>
          <w:rFonts w:cs="Arial"/>
          <w:szCs w:val="20"/>
        </w:rPr>
        <w:t>menedzsment képzés</w:t>
      </w:r>
      <w:proofErr w:type="gramEnd"/>
      <w:r>
        <w:rPr>
          <w:rFonts w:cs="Arial"/>
          <w:szCs w:val="20"/>
        </w:rPr>
        <w:t xml:space="preserve">, esélyegyenlőségi képzés, generációk közötti együttműködés: érzékenyítő program, önkéntes tevékenység: </w:t>
      </w:r>
      <w:proofErr w:type="spellStart"/>
      <w:r>
        <w:rPr>
          <w:rFonts w:cs="Arial"/>
          <w:szCs w:val="20"/>
        </w:rPr>
        <w:t>szivességbank</w:t>
      </w:r>
      <w:proofErr w:type="spellEnd"/>
      <w:r>
        <w:rPr>
          <w:rFonts w:cs="Arial"/>
          <w:szCs w:val="20"/>
        </w:rPr>
        <w:t xml:space="preserve"> készítése, településszépítő közösségi nap, </w:t>
      </w:r>
      <w:proofErr w:type="spellStart"/>
      <w:r>
        <w:rPr>
          <w:rFonts w:cs="Arial"/>
          <w:szCs w:val="20"/>
        </w:rPr>
        <w:t>hagyományörző</w:t>
      </w:r>
      <w:proofErr w:type="spellEnd"/>
      <w:r>
        <w:rPr>
          <w:rFonts w:cs="Arial"/>
          <w:szCs w:val="20"/>
        </w:rPr>
        <w:t xml:space="preserve"> nap, közösségi fórumok, katolikus találkozó, sport klub, ifjúsági táborok, szívesség csere, generációs találkozók, családi életre nevelés, ifjúsági klub, klubfoglalkozások valósulnak meg.</w:t>
      </w:r>
    </w:p>
    <w:p w:rsidR="00154204" w:rsidRDefault="00154204" w:rsidP="00154204">
      <w:pPr>
        <w:pStyle w:val="normal-header"/>
        <w:ind w:right="24" w:firstLine="0"/>
        <w:rPr>
          <w:rFonts w:cs="Arial"/>
          <w:szCs w:val="20"/>
        </w:rPr>
      </w:pPr>
      <w:r>
        <w:rPr>
          <w:rFonts w:cs="Arial"/>
          <w:szCs w:val="20"/>
        </w:rPr>
        <w:t>A most futó pályázat</w:t>
      </w:r>
      <w:r w:rsidRPr="00D94083">
        <w:rPr>
          <w:rFonts w:cs="Arial"/>
          <w:szCs w:val="20"/>
        </w:rPr>
        <w:t xml:space="preserve"> a települési katolikus közösséget is fejleszti, gyarapítja. A katolikus értékrendben fontos és hasznos az önkéntes munka, a karitatív szemlélet. A keresztény életmódnak fontos eleme mások elismerése, megbecsülése, és egymás segítése. A projekt programjai népszerűsítik és ösztönzik a településen a katolikus szellemiségű közösségek alakulását, amely a helyi vallási, szellemi és kulturális értékek megőrzéséhez járul hozzá hosszú távon.</w:t>
      </w:r>
    </w:p>
    <w:p w:rsidR="00154204" w:rsidRDefault="00154204" w:rsidP="00154204">
      <w:pPr>
        <w:pStyle w:val="normal-header"/>
        <w:ind w:right="24" w:firstLine="0"/>
        <w:rPr>
          <w:rFonts w:cs="Arial"/>
          <w:szCs w:val="20"/>
        </w:rPr>
      </w:pPr>
      <w:r w:rsidRPr="00D94083">
        <w:rPr>
          <w:rFonts w:cs="Arial"/>
          <w:szCs w:val="20"/>
        </w:rPr>
        <w:t>A projekt eredménye a településen a civil aktivitás növekedése, a több mint 5000 találkozásnak köszönhetően a lakosság összetartozás érzésének növekedése. A projekt segíti a település élhetőségének javítását, a programok hozzájárulnak a lokálpatriotizmus és az önkéntes karitatív tevékenységek növekedéséhez, a fiatalok és családok helyben maradásához. A projekt által a családok, szomszédok, idősek, iskolában tanuló fiatalok és szüleik, valamint a katolikus intézmények közelebb kerülnek egymáshoz. Új ismeretségek, barátságok születnek, amelyekből további társadalmi szervezetek vagy éppen a helyi gazdaságot fellendítő vállalkozások alakulhatnak.</w:t>
      </w:r>
    </w:p>
    <w:p w:rsidR="00922FBD" w:rsidRPr="00154204" w:rsidRDefault="00154204" w:rsidP="00154204">
      <w:pPr>
        <w:pStyle w:val="normal-header"/>
        <w:ind w:firstLine="0"/>
      </w:pPr>
      <w:r w:rsidRPr="008D626D">
        <w:rPr>
          <w:rFonts w:cs="Arial"/>
          <w:szCs w:val="20"/>
        </w:rPr>
        <w:t>A projekt finanszírozása az Európai Unió t</w:t>
      </w:r>
      <w:r>
        <w:rPr>
          <w:rFonts w:cs="Arial"/>
          <w:szCs w:val="20"/>
        </w:rPr>
        <w:t>ámogatásával, az Európai Szociális</w:t>
      </w:r>
      <w:r w:rsidRPr="008D626D">
        <w:rPr>
          <w:rFonts w:cs="Arial"/>
          <w:szCs w:val="20"/>
        </w:rPr>
        <w:t xml:space="preserve"> Alap Társfinanszírozásával</w:t>
      </w:r>
      <w:r>
        <w:rPr>
          <w:rFonts w:cs="Arial"/>
          <w:szCs w:val="20"/>
        </w:rPr>
        <w:t xml:space="preserve">, az </w:t>
      </w:r>
      <w:r w:rsidRPr="00935783">
        <w:rPr>
          <w:rFonts w:cs="Arial"/>
          <w:szCs w:val="20"/>
        </w:rPr>
        <w:t>Emberi Erőforrás Fejlesztési Operatív Program</w:t>
      </w:r>
      <w:r>
        <w:rPr>
          <w:rFonts w:cs="Arial"/>
          <w:szCs w:val="20"/>
        </w:rPr>
        <w:t xml:space="preserve"> keretén belül</w:t>
      </w:r>
      <w:r w:rsidRPr="008D626D">
        <w:rPr>
          <w:rFonts w:cs="Arial"/>
          <w:szCs w:val="20"/>
        </w:rPr>
        <w:t xml:space="preserve"> valósul meg.</w:t>
      </w:r>
      <w:bookmarkStart w:id="0" w:name="_GoBack"/>
      <w:bookmarkEnd w:id="0"/>
    </w:p>
    <w:sectPr w:rsidR="00922FBD" w:rsidRPr="00154204" w:rsidSect="006734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35E" w:rsidRDefault="00B0435E" w:rsidP="00AB4900">
      <w:pPr>
        <w:spacing w:after="0" w:line="240" w:lineRule="auto"/>
      </w:pPr>
      <w:r>
        <w:separator/>
      </w:r>
    </w:p>
  </w:endnote>
  <w:endnote w:type="continuationSeparator" w:id="0">
    <w:p w:rsidR="00B0435E" w:rsidRDefault="00B0435E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35E" w:rsidRDefault="00B0435E" w:rsidP="00AB4900">
      <w:pPr>
        <w:spacing w:after="0" w:line="240" w:lineRule="auto"/>
      </w:pPr>
      <w:r>
        <w:separator/>
      </w:r>
    </w:p>
  </w:footnote>
  <w:footnote w:type="continuationSeparator" w:id="0">
    <w:p w:rsidR="00B0435E" w:rsidRDefault="00B0435E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8" w:rsidRDefault="007A69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45F17"/>
    <w:rsid w:val="00081A6B"/>
    <w:rsid w:val="000B2CD5"/>
    <w:rsid w:val="000F4E96"/>
    <w:rsid w:val="00111913"/>
    <w:rsid w:val="00146ACE"/>
    <w:rsid w:val="00154204"/>
    <w:rsid w:val="001E6A2A"/>
    <w:rsid w:val="002112C7"/>
    <w:rsid w:val="00232166"/>
    <w:rsid w:val="002441AB"/>
    <w:rsid w:val="00244F73"/>
    <w:rsid w:val="002A6DE9"/>
    <w:rsid w:val="002D426F"/>
    <w:rsid w:val="002F678C"/>
    <w:rsid w:val="00316890"/>
    <w:rsid w:val="00344C67"/>
    <w:rsid w:val="00353E8C"/>
    <w:rsid w:val="00392B1A"/>
    <w:rsid w:val="003D5F77"/>
    <w:rsid w:val="004370CA"/>
    <w:rsid w:val="004C625A"/>
    <w:rsid w:val="00522599"/>
    <w:rsid w:val="005901CF"/>
    <w:rsid w:val="005D030D"/>
    <w:rsid w:val="005E2EDE"/>
    <w:rsid w:val="006610E7"/>
    <w:rsid w:val="006734FC"/>
    <w:rsid w:val="006A1E4D"/>
    <w:rsid w:val="006C0217"/>
    <w:rsid w:val="006D0ADF"/>
    <w:rsid w:val="0078269C"/>
    <w:rsid w:val="007A6928"/>
    <w:rsid w:val="00802813"/>
    <w:rsid w:val="00816521"/>
    <w:rsid w:val="008B5441"/>
    <w:rsid w:val="009039F9"/>
    <w:rsid w:val="00922FBD"/>
    <w:rsid w:val="009B38F5"/>
    <w:rsid w:val="009C486D"/>
    <w:rsid w:val="009D2C62"/>
    <w:rsid w:val="00A06EA7"/>
    <w:rsid w:val="00A422D2"/>
    <w:rsid w:val="00A46013"/>
    <w:rsid w:val="00A54B1C"/>
    <w:rsid w:val="00A63A25"/>
    <w:rsid w:val="00AB4900"/>
    <w:rsid w:val="00AC5B21"/>
    <w:rsid w:val="00AE2160"/>
    <w:rsid w:val="00B0435E"/>
    <w:rsid w:val="00B50ED9"/>
    <w:rsid w:val="00BC63BE"/>
    <w:rsid w:val="00C573C0"/>
    <w:rsid w:val="00C87FFB"/>
    <w:rsid w:val="00C9125A"/>
    <w:rsid w:val="00C9496E"/>
    <w:rsid w:val="00CB133A"/>
    <w:rsid w:val="00CC0E55"/>
    <w:rsid w:val="00D15E97"/>
    <w:rsid w:val="00D42BAB"/>
    <w:rsid w:val="00D50544"/>
    <w:rsid w:val="00D609B1"/>
    <w:rsid w:val="00DC0ECD"/>
    <w:rsid w:val="00E824DA"/>
    <w:rsid w:val="00EA2F16"/>
    <w:rsid w:val="00F22288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Krajnyák Gyula</cp:lastModifiedBy>
  <cp:revision>2</cp:revision>
  <dcterms:created xsi:type="dcterms:W3CDTF">2017-12-19T16:24:00Z</dcterms:created>
  <dcterms:modified xsi:type="dcterms:W3CDTF">2017-12-19T16:24:00Z</dcterms:modified>
</cp:coreProperties>
</file>